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BC" w:rsidRDefault="00BF31BC" w:rsidP="00BF31BC">
      <w:pPr>
        <w:jc w:val="center"/>
        <w:rPr>
          <w:rFonts w:ascii="Times New Roman" w:hAnsi="Times New Roman" w:cs="Times New Roman"/>
          <w:b/>
          <w:sz w:val="28"/>
          <w:lang w:val="lt-LT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1266286" cy="1224951"/>
            <wp:effectExtent l="19050" t="0" r="0" b="0"/>
            <wp:docPr id="2" name="Picture 1" descr="C:\Users\Kudo\Desktop\Fedaracija logo LT baltas layers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do\Desktop\Fedaracija logo LT baltas layers 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05" cy="123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2EE" w:rsidRDefault="00FF62EE" w:rsidP="00FF62E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lang w:val="lt-LT"/>
        </w:rPr>
      </w:pPr>
    </w:p>
    <w:p w:rsidR="003E18C3" w:rsidRPr="00517A47" w:rsidRDefault="003E18C3" w:rsidP="003E18C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17A47">
        <w:rPr>
          <w:rFonts w:ascii="Times New Roman" w:hAnsi="Times New Roman" w:cs="Times New Roman"/>
          <w:b/>
          <w:sz w:val="24"/>
          <w:szCs w:val="24"/>
          <w:lang w:val="lt-LT"/>
        </w:rPr>
        <w:t>LIETUVOS KUDO SPORTO FEDERACIJA</w:t>
      </w:r>
    </w:p>
    <w:p w:rsidR="003E18C3" w:rsidRDefault="003E18C3" w:rsidP="003E18C3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Vinčų g. 1-20, LT 46298, Kaunas, juridinio asmens kodas 195779129</w:t>
      </w:r>
    </w:p>
    <w:p w:rsidR="003E18C3" w:rsidRPr="003E18C3" w:rsidRDefault="003E18C3" w:rsidP="003E18C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El.paštas: </w:t>
      </w:r>
      <w:r w:rsidR="00795A9F">
        <w:fldChar w:fldCharType="begin"/>
      </w:r>
      <w:r w:rsidR="000A0C1E">
        <w:instrText>HYPERLINK "mailto:info@kudo.lt"</w:instrText>
      </w:r>
      <w:r w:rsidR="00795A9F">
        <w:fldChar w:fldCharType="separate"/>
      </w:r>
      <w:r w:rsidRPr="00CA59BC">
        <w:rPr>
          <w:rStyle w:val="Hyperlink"/>
          <w:rFonts w:ascii="Times New Roman" w:hAnsi="Times New Roman" w:cs="Times New Roman"/>
          <w:sz w:val="20"/>
          <w:szCs w:val="20"/>
          <w:lang w:val="lt-LT"/>
        </w:rPr>
        <w:t>info@kudo.lt</w:t>
      </w:r>
      <w:r w:rsidR="00795A9F">
        <w:fldChar w:fldCharType="end"/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tel.nr. +370 650 78644</w:t>
      </w:r>
    </w:p>
    <w:p w:rsidR="003E18C3" w:rsidRPr="007E6A50" w:rsidRDefault="003E18C3" w:rsidP="003E18C3">
      <w:pPr>
        <w:rPr>
          <w:rFonts w:ascii="Times New Roman" w:hAnsi="Times New Roman" w:cs="Times New Roman"/>
          <w:sz w:val="20"/>
          <w:szCs w:val="20"/>
        </w:rPr>
      </w:pPr>
    </w:p>
    <w:p w:rsidR="001550D8" w:rsidRPr="007E6A50" w:rsidRDefault="001550D8" w:rsidP="003E18C3">
      <w:pPr>
        <w:rPr>
          <w:rFonts w:ascii="Times New Roman" w:hAnsi="Times New Roman" w:cs="Times New Roman"/>
          <w:sz w:val="20"/>
          <w:szCs w:val="20"/>
        </w:rPr>
      </w:pPr>
    </w:p>
    <w:p w:rsidR="00290D25" w:rsidRDefault="00290D25" w:rsidP="003E18C3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58616D" w:rsidRPr="0058616D" w:rsidRDefault="0058616D" w:rsidP="0058616D">
      <w:pPr>
        <w:pStyle w:val="Heading6"/>
        <w:jc w:val="both"/>
        <w:rPr>
          <w:b w:val="0"/>
          <w:sz w:val="24"/>
        </w:rPr>
      </w:pPr>
      <w:r w:rsidRPr="0058616D">
        <w:rPr>
          <w:b w:val="0"/>
          <w:sz w:val="24"/>
        </w:rPr>
        <w:t>Утверждаю: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Президент Литовской федерации Кудо</w:t>
      </w:r>
    </w:p>
    <w:p w:rsidR="0058616D" w:rsidRPr="0058616D" w:rsidRDefault="0058616D" w:rsidP="0058616D">
      <w:pPr>
        <w:jc w:val="both"/>
        <w:rPr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Илгарас Гружинскас</w:t>
      </w:r>
    </w:p>
    <w:p w:rsidR="0058616D" w:rsidRPr="0058616D" w:rsidRDefault="0058616D" w:rsidP="0058616D">
      <w:pPr>
        <w:pStyle w:val="Heading6"/>
        <w:jc w:val="both"/>
        <w:rPr>
          <w:sz w:val="24"/>
        </w:rPr>
      </w:pPr>
    </w:p>
    <w:p w:rsidR="0058616D" w:rsidRPr="0058616D" w:rsidRDefault="0058616D" w:rsidP="0058616D">
      <w:pPr>
        <w:pStyle w:val="Heading6"/>
        <w:jc w:val="both"/>
        <w:rPr>
          <w:sz w:val="24"/>
        </w:rPr>
      </w:pPr>
    </w:p>
    <w:p w:rsidR="0058616D" w:rsidRPr="0058616D" w:rsidRDefault="0058616D" w:rsidP="0058616D">
      <w:pPr>
        <w:pStyle w:val="Heading6"/>
        <w:jc w:val="both"/>
        <w:rPr>
          <w:sz w:val="24"/>
        </w:rPr>
      </w:pPr>
    </w:p>
    <w:p w:rsidR="0058616D" w:rsidRPr="0058616D" w:rsidRDefault="0058616D" w:rsidP="0058616D">
      <w:pPr>
        <w:pStyle w:val="Heading6"/>
        <w:jc w:val="center"/>
        <w:rPr>
          <w:sz w:val="24"/>
        </w:rPr>
      </w:pPr>
      <w:r w:rsidRPr="0058616D">
        <w:rPr>
          <w:sz w:val="24"/>
        </w:rPr>
        <w:t>ПОЛОЖЕНИЕ</w:t>
      </w:r>
    </w:p>
    <w:p w:rsidR="0058616D" w:rsidRPr="0058616D" w:rsidRDefault="0058616D" w:rsidP="0058616D">
      <w:pPr>
        <w:pStyle w:val="Heading4"/>
        <w:ind w:left="0" w:firstLine="0"/>
        <w:rPr>
          <w:b w:val="0"/>
          <w:bCs w:val="0"/>
          <w:sz w:val="24"/>
        </w:rPr>
      </w:pPr>
      <w:r w:rsidRPr="0058616D">
        <w:rPr>
          <w:sz w:val="24"/>
        </w:rPr>
        <w:t>о</w:t>
      </w:r>
      <w:r w:rsidR="002B667C">
        <w:rPr>
          <w:sz w:val="24"/>
        </w:rPr>
        <w:t xml:space="preserve"> проведени</w:t>
      </w:r>
      <w:r w:rsidR="002B667C" w:rsidRPr="002B667C">
        <w:rPr>
          <w:sz w:val="24"/>
        </w:rPr>
        <w:t xml:space="preserve"> Кубка </w:t>
      </w:r>
      <w:r w:rsidRPr="0058616D">
        <w:rPr>
          <w:sz w:val="24"/>
        </w:rPr>
        <w:t xml:space="preserve"> Литвы </w:t>
      </w:r>
      <w:r w:rsidRPr="0058616D">
        <w:rPr>
          <w:bCs w:val="0"/>
          <w:sz w:val="24"/>
        </w:rPr>
        <w:t>по Кудо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8616D" w:rsidRPr="0058616D" w:rsidRDefault="0058616D" w:rsidP="0058616D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E2AC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1.Цели и задачи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Соревнования проводятся с целью: </w:t>
      </w:r>
    </w:p>
    <w:p w:rsidR="0058616D" w:rsidRPr="0058616D" w:rsidRDefault="0058616D" w:rsidP="0058616D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развития, популяризации и пропаганды Кудо, как массового вида спорта;</w:t>
      </w:r>
    </w:p>
    <w:p w:rsidR="0058616D" w:rsidRPr="0058616D" w:rsidRDefault="0058616D" w:rsidP="0058616D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повышения спортивного мастерства спортсменов; </w:t>
      </w:r>
    </w:p>
    <w:p w:rsidR="0058616D" w:rsidRPr="0058616D" w:rsidRDefault="0058616D" w:rsidP="0058616D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развития спортивно-методических и культурных связей между организациями </w:t>
      </w:r>
      <w:r>
        <w:rPr>
          <w:rFonts w:ascii="Times New Roman" w:hAnsi="Times New Roman" w:cs="Times New Roman"/>
          <w:sz w:val="24"/>
          <w:szCs w:val="24"/>
          <w:lang w:val="ru-RU"/>
        </w:rPr>
        <w:t>Кудо;</w:t>
      </w:r>
    </w:p>
    <w:p w:rsidR="0058616D" w:rsidRPr="0058616D" w:rsidRDefault="0058616D" w:rsidP="0058616D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детей, подростков и молодежи к активным занятиям физической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культуры и спортом;</w:t>
      </w:r>
    </w:p>
    <w:p w:rsidR="0058616D" w:rsidRPr="0058616D" w:rsidRDefault="0058616D" w:rsidP="0058616D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пропаганда здорового образа жизни;</w:t>
      </w:r>
    </w:p>
    <w:p w:rsidR="0058616D" w:rsidRPr="0058616D" w:rsidRDefault="0058616D" w:rsidP="0058616D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повышения квалификации судей.</w:t>
      </w:r>
    </w:p>
    <w:p w:rsidR="0058616D" w:rsidRDefault="0058616D" w:rsidP="0058616D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1550D8" w:rsidRPr="0058616D" w:rsidRDefault="001550D8" w:rsidP="0058616D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58616D" w:rsidRPr="0058616D" w:rsidRDefault="0058616D" w:rsidP="005861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861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2</w:t>
      </w:r>
      <w:r w:rsidRPr="0058616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58616D">
        <w:rPr>
          <w:rFonts w:ascii="Times New Roman" w:hAnsi="Times New Roman" w:cs="Times New Roman"/>
          <w:b/>
          <w:sz w:val="24"/>
          <w:szCs w:val="24"/>
          <w:u w:val="single"/>
        </w:rPr>
        <w:t>Сроки</w:t>
      </w:r>
      <w:proofErr w:type="spellEnd"/>
      <w:r w:rsidRPr="0058616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Pr="0058616D">
        <w:rPr>
          <w:rFonts w:ascii="Times New Roman" w:hAnsi="Times New Roman" w:cs="Times New Roman"/>
          <w:b/>
          <w:sz w:val="24"/>
          <w:szCs w:val="24"/>
          <w:u w:val="single"/>
        </w:rPr>
        <w:t>место</w:t>
      </w:r>
      <w:proofErr w:type="spellEnd"/>
      <w:r w:rsidRPr="005861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8616D">
        <w:rPr>
          <w:rFonts w:ascii="Times New Roman" w:hAnsi="Times New Roman" w:cs="Times New Roman"/>
          <w:b/>
          <w:sz w:val="24"/>
          <w:szCs w:val="24"/>
          <w:u w:val="single"/>
        </w:rPr>
        <w:t>проведения</w:t>
      </w:r>
      <w:proofErr w:type="spellEnd"/>
    </w:p>
    <w:p w:rsidR="0058616D" w:rsidRPr="0058616D" w:rsidRDefault="002B667C" w:rsidP="0058616D">
      <w:pPr>
        <w:pStyle w:val="BodyTextIndent2"/>
        <w:ind w:left="0" w:firstLine="709"/>
        <w:rPr>
          <w:sz w:val="24"/>
        </w:rPr>
      </w:pPr>
      <w:r>
        <w:rPr>
          <w:sz w:val="24"/>
        </w:rPr>
        <w:t xml:space="preserve">Кубок </w:t>
      </w:r>
      <w:r w:rsidR="0058616D" w:rsidRPr="0058616D">
        <w:rPr>
          <w:sz w:val="24"/>
        </w:rPr>
        <w:t xml:space="preserve"> Лит</w:t>
      </w:r>
      <w:r>
        <w:rPr>
          <w:sz w:val="24"/>
        </w:rPr>
        <w:t xml:space="preserve">вы по Кудо будет проводиться </w:t>
      </w:r>
      <w:r w:rsidRPr="002B667C">
        <w:rPr>
          <w:sz w:val="24"/>
        </w:rPr>
        <w:t xml:space="preserve">26 ноября </w:t>
      </w:r>
      <w:r w:rsidR="0058616D" w:rsidRPr="0058616D">
        <w:rPr>
          <w:sz w:val="24"/>
        </w:rPr>
        <w:t>2016 года в спортивном центре имени Арвидаса Сабониса по адресу: Литовская Республика, город Каунас, ул. Пашилес – 41.</w:t>
      </w:r>
    </w:p>
    <w:p w:rsidR="0058616D" w:rsidRPr="0058616D" w:rsidRDefault="0058616D" w:rsidP="0058616D">
      <w:pPr>
        <w:pStyle w:val="BodyTextIndent2"/>
        <w:ind w:left="0"/>
        <w:rPr>
          <w:sz w:val="24"/>
        </w:rPr>
      </w:pPr>
    </w:p>
    <w:p w:rsidR="0058616D" w:rsidRPr="000E2AC4" w:rsidRDefault="0058616D" w:rsidP="0058616D">
      <w:pPr>
        <w:pStyle w:val="BodyTextIndent2"/>
        <w:ind w:left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3.Оганизаторы соревнований</w:t>
      </w:r>
    </w:p>
    <w:p w:rsidR="0058616D" w:rsidRPr="000E2AC4" w:rsidRDefault="0058616D" w:rsidP="0058616D">
      <w:pPr>
        <w:pStyle w:val="BodyTextIndent2"/>
        <w:ind w:left="0"/>
        <w:jc w:val="center"/>
        <w:rPr>
          <w:sz w:val="24"/>
        </w:rPr>
      </w:pP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Организатором соревнований является Федерация Кудо Литвы (ФКЛ).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Непосредственное проведение соревнований возлагается на судейскую коллегию, сформированную Судейским комитетом ФКЛ.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Главный судья соревнований - Ильгарас Гружинскас.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Главный секретарь </w:t>
      </w:r>
      <w:r w:rsidR="000E2AC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2AC4">
        <w:rPr>
          <w:rFonts w:ascii="Times New Roman" w:hAnsi="Times New Roman" w:cs="Times New Roman"/>
          <w:sz w:val="24"/>
          <w:szCs w:val="24"/>
          <w:lang w:val="ru-RU"/>
        </w:rPr>
        <w:t>Ивона Карецкая</w:t>
      </w:r>
    </w:p>
    <w:p w:rsidR="0058616D" w:rsidRPr="0058616D" w:rsidRDefault="0058616D" w:rsidP="0058616D">
      <w:pPr>
        <w:pStyle w:val="BodyTextIndent2"/>
        <w:ind w:left="0"/>
        <w:rPr>
          <w:sz w:val="24"/>
        </w:rPr>
      </w:pPr>
    </w:p>
    <w:p w:rsidR="0058616D" w:rsidRPr="0058616D" w:rsidRDefault="0058616D" w:rsidP="0058616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4.Требования</w:t>
      </w:r>
      <w:r w:rsidRPr="005861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5861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 участникам соревнований и условия их допуска</w:t>
      </w:r>
    </w:p>
    <w:p w:rsidR="0058616D" w:rsidRPr="0058616D" w:rsidRDefault="0058616D" w:rsidP="0058616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5861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58616D" w:rsidRPr="0058616D" w:rsidRDefault="0058616D" w:rsidP="005861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К участию в соревнованиях допускаются спортсмены – представители команд, входящих в Федерацию Кудо Литвы и иных приглашенных организаций, входящих в </w:t>
      </w:r>
      <w:proofErr w:type="spellStart"/>
      <w:r w:rsidRPr="0058616D">
        <w:rPr>
          <w:rFonts w:ascii="Times New Roman" w:hAnsi="Times New Roman" w:cs="Times New Roman"/>
          <w:sz w:val="24"/>
          <w:szCs w:val="24"/>
        </w:rPr>
        <w:t>Kudo</w:t>
      </w:r>
      <w:proofErr w:type="spellEnd"/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16D">
        <w:rPr>
          <w:rFonts w:ascii="Times New Roman" w:hAnsi="Times New Roman" w:cs="Times New Roman"/>
          <w:sz w:val="24"/>
          <w:szCs w:val="24"/>
        </w:rPr>
        <w:t>International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16D">
        <w:rPr>
          <w:rFonts w:ascii="Times New Roman" w:hAnsi="Times New Roman" w:cs="Times New Roman"/>
          <w:sz w:val="24"/>
          <w:szCs w:val="24"/>
        </w:rPr>
        <w:t>Federation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58616D">
        <w:rPr>
          <w:rFonts w:ascii="Times New Roman" w:hAnsi="Times New Roman" w:cs="Times New Roman"/>
          <w:sz w:val="24"/>
          <w:szCs w:val="24"/>
        </w:rPr>
        <w:t>KIF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В состав команды включаются официальный представитель команды, судьи, тренеры, спортсмены. Допускается участие не более 2 спортсменов в каждом коэффициенте (рост + вес = индекс</w:t>
      </w:r>
      <w:r w:rsidR="00CB1897">
        <w:rPr>
          <w:rFonts w:ascii="Times New Roman" w:hAnsi="Times New Roman" w:cs="Times New Roman"/>
          <w:sz w:val="24"/>
          <w:szCs w:val="24"/>
          <w:lang w:val="ru-RU"/>
        </w:rPr>
        <w:t xml:space="preserve"> силы): дети, юниоры, 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мужчины. Возраст спортсменов определяется на день соревнований. Квалификация участников не должна превышать 1 дан Кудо. </w:t>
      </w:r>
    </w:p>
    <w:p w:rsidR="0058616D" w:rsidRPr="0058616D" w:rsidRDefault="0058616D" w:rsidP="0058616D">
      <w:pPr>
        <w:pStyle w:val="NormalWeb"/>
        <w:spacing w:before="0" w:after="0"/>
        <w:ind w:left="0" w:firstLine="709"/>
      </w:pPr>
      <w:r w:rsidRPr="0058616D">
        <w:t>Спортсмены допускаются к участию в соревнованиях:</w:t>
      </w:r>
    </w:p>
    <w:p w:rsidR="0058616D" w:rsidRPr="0058616D" w:rsidRDefault="0058616D" w:rsidP="0058616D">
      <w:pPr>
        <w:pStyle w:val="NormalWeb"/>
        <w:spacing w:before="0" w:after="0"/>
        <w:ind w:left="0" w:right="-1" w:firstLine="709"/>
      </w:pPr>
      <w:r w:rsidRPr="0058616D">
        <w:t>- в соответствии с официальной заявкой. В заявке должна быть указана квалификация и категория Кудо спортсмена. При превышении на контрольном взвешивании заявленной категории Кудо, спортсмен снимается с соревнований или переносится в другую категорию;</w:t>
      </w:r>
    </w:p>
    <w:p w:rsidR="0058616D" w:rsidRPr="0058616D" w:rsidRDefault="0058616D" w:rsidP="0058616D">
      <w:pPr>
        <w:pStyle w:val="NormalWeb"/>
        <w:spacing w:before="0" w:after="0"/>
        <w:ind w:left="0" w:right="-1" w:firstLine="709"/>
      </w:pPr>
      <w:r w:rsidRPr="0058616D">
        <w:t>- при предъявлении в мандатную комиссию и на контрольном взвешивании документа, удостоверяющего личность, а также документа, подтверждающего квалификацию;</w:t>
      </w:r>
    </w:p>
    <w:p w:rsidR="0058616D" w:rsidRPr="0058616D" w:rsidRDefault="0058616D" w:rsidP="0058616D">
      <w:pPr>
        <w:pStyle w:val="NormalWeb"/>
        <w:spacing w:before="0" w:after="0"/>
        <w:ind w:left="0" w:right="-1" w:firstLine="709"/>
      </w:pPr>
      <w:r w:rsidRPr="0058616D">
        <w:t>- при наличии справки от врача и страхового полиса.</w:t>
      </w:r>
    </w:p>
    <w:p w:rsidR="0058616D" w:rsidRPr="007E6A50" w:rsidRDefault="0058616D" w:rsidP="005861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B1897" w:rsidRPr="007E6A50" w:rsidRDefault="00CB1897" w:rsidP="005861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267EE" w:rsidRPr="000E2AC4" w:rsidRDefault="005267EE" w:rsidP="005861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267EE" w:rsidRDefault="005267EE" w:rsidP="005267E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67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</w:t>
      </w:r>
      <w:r w:rsidR="0058616D" w:rsidRPr="005267E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Программа мероприятий</w:t>
      </w:r>
    </w:p>
    <w:p w:rsidR="0058616D" w:rsidRPr="005267EE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2B667C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25 ноября 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2016 года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Заезд участников соревнований</w:t>
      </w:r>
    </w:p>
    <w:p w:rsidR="0058616D" w:rsidRPr="0058616D" w:rsidRDefault="0058616D" w:rsidP="005861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18.00 </w:t>
      </w:r>
      <w:r w:rsidRPr="0058616D">
        <w:rPr>
          <w:rFonts w:ascii="Times New Roman" w:hAnsi="Times New Roman" w:cs="Times New Roman"/>
          <w:sz w:val="24"/>
          <w:szCs w:val="24"/>
          <w:lang w:val="lt-LT"/>
        </w:rPr>
        <w:t>-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16D">
        <w:rPr>
          <w:rFonts w:ascii="Times New Roman" w:hAnsi="Times New Roman" w:cs="Times New Roman"/>
          <w:sz w:val="24"/>
          <w:szCs w:val="24"/>
          <w:lang w:val="lt-LT"/>
        </w:rPr>
        <w:t>21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.00: мандатная комиссия (не прошедшие комиссию к соревнованиям не допускаются)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2B667C" w:rsidP="0058616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26 ноября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2016 года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16D" w:rsidRPr="0058616D" w:rsidRDefault="0058616D" w:rsidP="00586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10.00 - 11.30: судейский семинар;</w:t>
      </w:r>
    </w:p>
    <w:p w:rsidR="0058616D" w:rsidRPr="0058616D" w:rsidRDefault="0058616D" w:rsidP="00586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58616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30 - 12.00: открытие соревнований, парад участников;</w:t>
      </w:r>
    </w:p>
    <w:p w:rsidR="0058616D" w:rsidRPr="0058616D" w:rsidRDefault="0058616D" w:rsidP="00586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8616D">
        <w:rPr>
          <w:rFonts w:ascii="Times New Roman" w:hAnsi="Times New Roman" w:cs="Times New Roman"/>
          <w:sz w:val="24"/>
          <w:szCs w:val="24"/>
        </w:rPr>
        <w:t>2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.00 - начало боёв;</w:t>
      </w:r>
    </w:p>
    <w:p w:rsidR="0058616D" w:rsidRPr="0058616D" w:rsidRDefault="0058616D" w:rsidP="00586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18.00 - награждение участников, закрытие соревнований. 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8616D" w:rsidRPr="005267EE" w:rsidRDefault="005267EE" w:rsidP="005267E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67E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6.</w:t>
      </w:r>
      <w:r w:rsidR="0058616D" w:rsidRPr="005267E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Категории участников и правила проведения соревнований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/>
          <w:i/>
          <w:sz w:val="24"/>
          <w:szCs w:val="24"/>
          <w:lang w:val="ru-RU"/>
        </w:rPr>
        <w:t>6.1. Категории участников: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Дети:</w:t>
      </w:r>
    </w:p>
    <w:p w:rsidR="002B667C" w:rsidRPr="0058616D" w:rsidRDefault="002B667C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  9-10 лет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-  11-12 лет </w:t>
      </w:r>
    </w:p>
    <w:p w:rsidR="002B667C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-  13-14 лет 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Юниоры: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-  15-16 лет 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="002B667C">
        <w:rPr>
          <w:rFonts w:ascii="Times New Roman" w:hAnsi="Times New Roman" w:cs="Times New Roman"/>
          <w:sz w:val="24"/>
          <w:szCs w:val="24"/>
          <w:lang w:val="ru-RU"/>
        </w:rPr>
        <w:t xml:space="preserve">17-18 лет 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Мужчины: </w:t>
      </w:r>
    </w:p>
    <w:p w:rsidR="0058616D" w:rsidRDefault="0080109C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 19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лет 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6.2. Правила соревнований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Соревнования проводятся по правилам Кудо.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33E2" w:rsidRPr="0058616D" w:rsidRDefault="002B667C" w:rsidP="00A133E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ети 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8616D" w:rsidRPr="0058616D">
        <w:rPr>
          <w:rFonts w:ascii="Times New Roman" w:hAnsi="Times New Roman" w:cs="Times New Roman"/>
          <w:sz w:val="24"/>
          <w:szCs w:val="24"/>
          <w:lang w:val="lt-LT"/>
        </w:rPr>
        <w:t>-1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D71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109C">
        <w:rPr>
          <w:rFonts w:ascii="Times New Roman" w:hAnsi="Times New Roman" w:cs="Times New Roman"/>
          <w:sz w:val="24"/>
          <w:szCs w:val="24"/>
          <w:lang w:val="ru-RU"/>
        </w:rPr>
        <w:t>лет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>: бои проводятс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2 минуты </w:t>
      </w:r>
      <w:r w:rsidRPr="002B667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включая 2 борьбы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в партере в течение 20 секунд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50D8">
        <w:rPr>
          <w:rFonts w:ascii="Times New Roman" w:hAnsi="Times New Roman" w:cs="Times New Roman"/>
          <w:sz w:val="24"/>
          <w:szCs w:val="24"/>
          <w:lang w:val="ru-RU"/>
        </w:rPr>
        <w:t>Разрешена ударная и бросковая техника по правилам КУДО.</w:t>
      </w:r>
      <w:r w:rsidR="00A133E2" w:rsidRPr="0058616D">
        <w:rPr>
          <w:rFonts w:ascii="Times New Roman" w:hAnsi="Times New Roman" w:cs="Times New Roman"/>
          <w:sz w:val="24"/>
          <w:szCs w:val="24"/>
          <w:lang w:val="ru-RU"/>
        </w:rPr>
        <w:t>Удар</w:t>
      </w:r>
      <w:r w:rsidR="00A133E2">
        <w:rPr>
          <w:rFonts w:ascii="Times New Roman" w:hAnsi="Times New Roman" w:cs="Times New Roman"/>
          <w:sz w:val="24"/>
          <w:szCs w:val="24"/>
          <w:lang w:val="ru-RU"/>
        </w:rPr>
        <w:t>ная техника в партере запрещена</w:t>
      </w:r>
      <w:r w:rsidR="00A133E2" w:rsidRPr="00A133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133E2">
        <w:rPr>
          <w:rFonts w:ascii="Times New Roman" w:hAnsi="Times New Roman" w:cs="Times New Roman"/>
          <w:sz w:val="24"/>
          <w:szCs w:val="24"/>
          <w:lang w:val="ru-RU"/>
        </w:rPr>
        <w:t>запрещены удары локтями и головой</w:t>
      </w:r>
      <w:r w:rsidR="001550D8" w:rsidRPr="001550D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133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550D8" w:rsidRDefault="001550D8" w:rsidP="001550D8">
      <w:pPr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33E2" w:rsidRPr="0058616D" w:rsidRDefault="002B667C" w:rsidP="00A133E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Ю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>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оры 15-16 лет:  бои проводятся </w:t>
      </w:r>
      <w:r w:rsidRPr="002B667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минуты,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включая 2 борьбы в партере по </w:t>
      </w:r>
      <w:r w:rsidRPr="002B667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0 секунд. </w:t>
      </w:r>
      <w:r w:rsidR="001550D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550D8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50D8">
        <w:rPr>
          <w:rFonts w:ascii="Times New Roman" w:hAnsi="Times New Roman" w:cs="Times New Roman"/>
          <w:sz w:val="24"/>
          <w:szCs w:val="24"/>
          <w:lang w:val="ru-RU"/>
        </w:rPr>
        <w:t>Разрешена ударная и бросковая техника по правилам КУДО.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>Удар</w:t>
      </w:r>
      <w:r w:rsidR="00A133E2">
        <w:rPr>
          <w:rFonts w:ascii="Times New Roman" w:hAnsi="Times New Roman" w:cs="Times New Roman"/>
          <w:sz w:val="24"/>
          <w:szCs w:val="24"/>
          <w:lang w:val="ru-RU"/>
        </w:rPr>
        <w:t>ная техника в партере запрещена</w:t>
      </w:r>
      <w:r w:rsidR="00A133E2" w:rsidRPr="00A133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133E2">
        <w:rPr>
          <w:rFonts w:ascii="Times New Roman" w:hAnsi="Times New Roman" w:cs="Times New Roman"/>
          <w:sz w:val="24"/>
          <w:szCs w:val="24"/>
          <w:lang w:val="ru-RU"/>
        </w:rPr>
        <w:t xml:space="preserve">запрещены удары локтями и головой </w:t>
      </w:r>
    </w:p>
    <w:p w:rsidR="0058616D" w:rsidRPr="002B667C" w:rsidRDefault="0058616D" w:rsidP="00A133E2">
      <w:pPr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33E2" w:rsidRPr="0058616D" w:rsidRDefault="002B667C" w:rsidP="00A133E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33E2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58616D" w:rsidRPr="00A133E2">
        <w:rPr>
          <w:rFonts w:ascii="Times New Roman" w:hAnsi="Times New Roman" w:cs="Times New Roman"/>
          <w:sz w:val="24"/>
          <w:szCs w:val="24"/>
          <w:lang w:val="ru-RU"/>
        </w:rPr>
        <w:t>ниоры 17-18 лет</w:t>
      </w:r>
      <w:r w:rsidR="00A133E2" w:rsidRPr="00A133E2">
        <w:rPr>
          <w:rFonts w:ascii="Times New Roman" w:hAnsi="Times New Roman" w:cs="Times New Roman"/>
          <w:sz w:val="24"/>
          <w:szCs w:val="24"/>
          <w:lang w:val="ru-RU"/>
        </w:rPr>
        <w:t>, мужчины</w:t>
      </w:r>
      <w:r w:rsidR="0058616D" w:rsidRPr="00A133E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A133E2" w:rsidRPr="0058616D">
        <w:rPr>
          <w:rFonts w:ascii="Times New Roman" w:hAnsi="Times New Roman" w:cs="Times New Roman"/>
          <w:sz w:val="24"/>
          <w:szCs w:val="24"/>
          <w:lang w:val="ru-RU"/>
        </w:rPr>
        <w:t>бои проводятся по взрослым правилам. Время боя – 3 минуты без остановки. Разрешены 2 борьбы в партере по 30 сек.  Разрешена ударная техника в партере.</w:t>
      </w:r>
    </w:p>
    <w:p w:rsidR="00A133E2" w:rsidRPr="00A133E2" w:rsidRDefault="00A133E2" w:rsidP="00A133E2">
      <w:pPr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pStyle w:val="NormalWeb"/>
        <w:spacing w:before="0" w:after="0"/>
        <w:ind w:left="0" w:right="0" w:firstLine="709"/>
      </w:pPr>
      <w:r w:rsidRPr="0058616D">
        <w:t xml:space="preserve">Чемпионат проводится по олимпийской системе с выбыванием проигравшего. По решению судей может быть назначено дополнительное и повторное дополнительное время (в финальных поединках). </w:t>
      </w:r>
    </w:p>
    <w:p w:rsid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109C" w:rsidRDefault="0080109C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667C" w:rsidRDefault="002B667C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667C" w:rsidRDefault="002B667C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/>
          <w:i/>
          <w:sz w:val="24"/>
          <w:szCs w:val="24"/>
          <w:lang w:val="ru-RU"/>
        </w:rPr>
        <w:t>6.3. Экипировка спортсменов</w:t>
      </w:r>
    </w:p>
    <w:p w:rsidR="0058616D" w:rsidRPr="0058616D" w:rsidRDefault="0058616D" w:rsidP="0058616D">
      <w:pPr>
        <w:pStyle w:val="NormalWeb"/>
        <w:spacing w:before="0" w:after="0"/>
        <w:ind w:left="0" w:right="0" w:firstLine="708"/>
        <w:rPr>
          <w:b/>
          <w:u w:val="single"/>
        </w:rPr>
      </w:pPr>
    </w:p>
    <w:p w:rsidR="0058616D" w:rsidRPr="0058616D" w:rsidRDefault="0058616D" w:rsidP="0058616D">
      <w:pPr>
        <w:pStyle w:val="NormalWeb"/>
        <w:spacing w:before="0" w:after="0"/>
        <w:ind w:left="0" w:right="0" w:firstLine="708"/>
      </w:pPr>
      <w:r w:rsidRPr="0058616D">
        <w:t>Участники турнира допускаются к поединкам только при наличии следующей экипировки:</w:t>
      </w:r>
    </w:p>
    <w:p w:rsidR="0058616D" w:rsidRPr="0058616D" w:rsidRDefault="0058616D" w:rsidP="0058616D">
      <w:pPr>
        <w:pStyle w:val="Heading2"/>
        <w:spacing w:before="0" w:after="0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офи</w:t>
      </w:r>
      <w:r w:rsidR="0080109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циальное кимоно (доги) белого </w:t>
      </w: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и синего цвета (2 комплекта) с официальной символикой Кудо;</w:t>
      </w:r>
    </w:p>
    <w:p w:rsidR="0058616D" w:rsidRPr="0058616D" w:rsidRDefault="0058616D" w:rsidP="0058616D">
      <w:pPr>
        <w:pStyle w:val="Heading2"/>
        <w:spacing w:before="0" w:after="0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защитная раковина на пах;</w:t>
      </w:r>
    </w:p>
    <w:p w:rsidR="0058616D" w:rsidRPr="0058616D" w:rsidRDefault="0058616D" w:rsidP="0058616D">
      <w:pPr>
        <w:pStyle w:val="Heading2"/>
        <w:spacing w:before="0" w:after="0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на руки войлочные накладки Кудо (саппоты);</w:t>
      </w:r>
    </w:p>
    <w:p w:rsidR="0058616D" w:rsidRPr="0058616D" w:rsidRDefault="0058616D" w:rsidP="0058616D">
      <w:pPr>
        <w:pStyle w:val="Heading2"/>
        <w:spacing w:before="0" w:after="0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шлем «</w:t>
      </w:r>
      <w:r w:rsidRPr="0058616D">
        <w:rPr>
          <w:rFonts w:ascii="Times New Roman" w:hAnsi="Times New Roman" w:cs="Times New Roman"/>
          <w:b w:val="0"/>
          <w:bCs w:val="0"/>
          <w:sz w:val="24"/>
          <w:szCs w:val="24"/>
        </w:rPr>
        <w:t>NHG</w:t>
      </w: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»;</w:t>
      </w:r>
    </w:p>
    <w:p w:rsidR="0058616D" w:rsidRPr="0058616D" w:rsidRDefault="0058616D" w:rsidP="0058616D">
      <w:pPr>
        <w:pStyle w:val="Heading2"/>
        <w:spacing w:before="0" w:after="0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капа для защиты зубов;</w:t>
      </w:r>
    </w:p>
    <w:p w:rsidR="0058616D" w:rsidRPr="0058616D" w:rsidRDefault="0058616D" w:rsidP="0058616D">
      <w:pPr>
        <w:pStyle w:val="Heading2"/>
        <w:spacing w:before="0" w:after="0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бинты на руки (1,5 м. – 2 м.);</w:t>
      </w:r>
    </w:p>
    <w:p w:rsidR="0058616D" w:rsidRPr="0058616D" w:rsidRDefault="0058616D" w:rsidP="0058616D">
      <w:pPr>
        <w:tabs>
          <w:tab w:val="num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- щитки на голень ноги.</w:t>
      </w:r>
    </w:p>
    <w:p w:rsidR="0058616D" w:rsidRPr="0058616D" w:rsidRDefault="0058616D" w:rsidP="001D7147">
      <w:pPr>
        <w:tabs>
          <w:tab w:val="num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- для детей, юниоров и девушек – защитный жилет на грудь.</w:t>
      </w:r>
    </w:p>
    <w:p w:rsidR="0058616D" w:rsidRPr="0058616D" w:rsidRDefault="0058616D" w:rsidP="0058616D">
      <w:pPr>
        <w:pStyle w:val="NormalWeb"/>
        <w:spacing w:before="0" w:after="0"/>
        <w:ind w:left="0" w:right="0" w:firstLine="708"/>
      </w:pPr>
      <w:r w:rsidRPr="0058616D">
        <w:t xml:space="preserve">Все непредусмотренные случаи обсуждаются с судейской коллегией заранее. </w:t>
      </w:r>
    </w:p>
    <w:p w:rsidR="0058616D" w:rsidRPr="0080109C" w:rsidRDefault="0080109C" w:rsidP="0080109C">
      <w:pPr>
        <w:pStyle w:val="NormalWeb"/>
        <w:spacing w:before="0" w:after="0"/>
        <w:ind w:left="540" w:right="0"/>
        <w:jc w:val="center"/>
        <w:rPr>
          <w:b/>
          <w:u w:val="single"/>
        </w:rPr>
      </w:pPr>
      <w:r w:rsidRPr="0080109C">
        <w:rPr>
          <w:b/>
          <w:u w:val="single"/>
        </w:rPr>
        <w:lastRenderedPageBreak/>
        <w:t>7.</w:t>
      </w:r>
      <w:r w:rsidR="0058616D" w:rsidRPr="0080109C">
        <w:rPr>
          <w:b/>
          <w:u w:val="single"/>
        </w:rPr>
        <w:t>Определение победителей</w:t>
      </w:r>
    </w:p>
    <w:p w:rsidR="0058616D" w:rsidRPr="0058616D" w:rsidRDefault="0058616D" w:rsidP="0058616D">
      <w:pPr>
        <w:pStyle w:val="NormalWeb"/>
        <w:spacing w:before="0" w:after="0"/>
        <w:ind w:left="540" w:right="0"/>
      </w:pPr>
    </w:p>
    <w:p w:rsidR="0058616D" w:rsidRPr="0058616D" w:rsidRDefault="0058616D" w:rsidP="001D71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Соревнования личные, командные проводятся по Олимпийской системе с выбыванием после первого поражения. Победители и призеры соревнований в личном зачете определяются согласно правилам Кудо.</w:t>
      </w:r>
    </w:p>
    <w:p w:rsidR="0058616D" w:rsidRPr="0080109C" w:rsidRDefault="0080109C" w:rsidP="0080109C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2AC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8.</w:t>
      </w:r>
      <w:r w:rsidR="0058616D" w:rsidRPr="0080109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Награждение победителей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Победители и призеры определяются правилами КУДО.</w:t>
      </w:r>
    </w:p>
    <w:p w:rsidR="0058616D" w:rsidRPr="0058616D" w:rsidRDefault="0058616D" w:rsidP="001D714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Спортсмены, занявшие 1, 2, 3 места награждаются медалями, дипломами, кубками соответственно степени.</w:t>
      </w:r>
    </w:p>
    <w:p w:rsidR="0058616D" w:rsidRPr="0080109C" w:rsidRDefault="0080109C" w:rsidP="0080109C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E2AC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9.</w:t>
      </w:r>
      <w:r w:rsidR="0058616D" w:rsidRPr="0080109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Финансирование соревнований</w:t>
      </w:r>
    </w:p>
    <w:p w:rsidR="0058616D" w:rsidRPr="0058616D" w:rsidRDefault="0058616D" w:rsidP="0058616D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FF"/>
          <w:spacing w:val="-11"/>
          <w:sz w:val="24"/>
          <w:szCs w:val="24"/>
          <w:u w:val="single"/>
          <w:lang w:val="ru-RU"/>
        </w:rPr>
      </w:pPr>
    </w:p>
    <w:p w:rsidR="0058616D" w:rsidRPr="0058616D" w:rsidRDefault="0058616D" w:rsidP="005861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 Финансирование соревнований осуществляют организаторы соревнований и спонсоры.Финансирование участия приглашенных команд осуществляется </w:t>
      </w:r>
      <w:r w:rsidR="001550D8">
        <w:rPr>
          <w:rFonts w:ascii="Times New Roman" w:hAnsi="Times New Roman" w:cs="Times New Roman"/>
          <w:sz w:val="24"/>
          <w:szCs w:val="24"/>
          <w:lang w:val="ru-RU"/>
        </w:rPr>
        <w:t>командирующими организациями.</w:t>
      </w:r>
      <w:r w:rsidR="001550D8" w:rsidRPr="001550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Расходы по командированию участников соревнований (питание, проживание, проезд) производятся за счет командирующих организаций.</w:t>
      </w:r>
    </w:p>
    <w:p w:rsidR="0058616D" w:rsidRPr="0058616D" w:rsidRDefault="0058616D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Организационный взнос за учас</w:t>
      </w:r>
      <w:r w:rsidR="001550D8">
        <w:rPr>
          <w:rFonts w:ascii="Times New Roman" w:hAnsi="Times New Roman" w:cs="Times New Roman"/>
          <w:sz w:val="24"/>
          <w:szCs w:val="24"/>
          <w:lang w:val="ru-RU"/>
        </w:rPr>
        <w:t xml:space="preserve">тие в соревнованиях составляет </w:t>
      </w:r>
      <w:r w:rsidR="001550D8" w:rsidRPr="001550D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0 евро с участника. </w:t>
      </w:r>
    </w:p>
    <w:p w:rsidR="0058616D" w:rsidRPr="0080109C" w:rsidRDefault="0058616D" w:rsidP="001D714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</w:pPr>
      <w:r w:rsidRPr="0058616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</w:t>
      </w:r>
      <w:r w:rsidR="0080109C" w:rsidRPr="008010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10.</w:t>
      </w:r>
      <w:r w:rsidRPr="008010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Обеспечение безопасности участников и зрителей</w:t>
      </w:r>
    </w:p>
    <w:p w:rsidR="0058616D" w:rsidRPr="0080109C" w:rsidRDefault="0058616D" w:rsidP="0058616D">
      <w:pPr>
        <w:pStyle w:val="BodyTextIndent2"/>
        <w:ind w:firstLine="709"/>
        <w:rPr>
          <w:sz w:val="24"/>
        </w:rPr>
      </w:pPr>
    </w:p>
    <w:p w:rsidR="0058616D" w:rsidRPr="0058616D" w:rsidRDefault="0058616D" w:rsidP="0058616D">
      <w:pPr>
        <w:pStyle w:val="BodyTextIndent2"/>
        <w:ind w:left="0" w:firstLine="709"/>
        <w:rPr>
          <w:sz w:val="24"/>
        </w:rPr>
      </w:pPr>
      <w:r w:rsidRPr="0058616D">
        <w:rPr>
          <w:sz w:val="24"/>
        </w:rPr>
        <w:t xml:space="preserve">За обеспечение безопасности участников и зрителей ответственность несут организаторы соревнований и руководитель спортивного сооружения. </w:t>
      </w:r>
    </w:p>
    <w:p w:rsidR="0058616D" w:rsidRPr="0058616D" w:rsidRDefault="0058616D" w:rsidP="0058616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8616D" w:rsidRPr="0080109C" w:rsidRDefault="0080109C" w:rsidP="0080109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2B667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11.</w:t>
      </w:r>
      <w:r w:rsidR="0058616D" w:rsidRPr="008010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Подача заявок</w:t>
      </w:r>
    </w:p>
    <w:p w:rsidR="0058616D" w:rsidRPr="0058616D" w:rsidRDefault="0058616D" w:rsidP="0058616D">
      <w:pPr>
        <w:pStyle w:val="BodyTextIndent"/>
        <w:spacing w:after="0"/>
        <w:ind w:firstLine="709"/>
        <w:rPr>
          <w:lang w:val="ru-RU"/>
        </w:rPr>
      </w:pPr>
    </w:p>
    <w:p w:rsidR="0058616D" w:rsidRPr="0058616D" w:rsidRDefault="0058616D" w:rsidP="0058616D">
      <w:pPr>
        <w:pStyle w:val="BodyTextIndent"/>
        <w:spacing w:after="0"/>
        <w:ind w:left="0" w:firstLine="709"/>
        <w:jc w:val="both"/>
        <w:rPr>
          <w:lang w:val="ru-RU"/>
        </w:rPr>
      </w:pPr>
      <w:r w:rsidRPr="0058616D">
        <w:rPr>
          <w:lang w:val="ru-RU"/>
        </w:rPr>
        <w:t>Предварительные заявки подаются организ</w:t>
      </w:r>
      <w:r w:rsidR="007E6A50">
        <w:rPr>
          <w:lang w:val="ru-RU"/>
        </w:rPr>
        <w:t>аторам соревнований не позднее 10 ноября</w:t>
      </w:r>
      <w:r w:rsidRPr="0058616D">
        <w:rPr>
          <w:lang w:val="ru-RU"/>
        </w:rPr>
        <w:t xml:space="preserve"> 2016 года на электронную почту: </w:t>
      </w:r>
      <w:r w:rsidR="00795A9F">
        <w:fldChar w:fldCharType="begin"/>
      </w:r>
      <w:r w:rsidR="000A0C1E">
        <w:instrText>HYPERLINK</w:instrText>
      </w:r>
      <w:r w:rsidR="000A0C1E" w:rsidRPr="002B667C">
        <w:rPr>
          <w:lang w:val="ru-RU"/>
        </w:rPr>
        <w:instrText xml:space="preserve"> "</w:instrText>
      </w:r>
      <w:r w:rsidR="000A0C1E">
        <w:instrText>mailto</w:instrText>
      </w:r>
      <w:r w:rsidR="000A0C1E" w:rsidRPr="002B667C">
        <w:rPr>
          <w:lang w:val="ru-RU"/>
        </w:rPr>
        <w:instrText>:</w:instrText>
      </w:r>
      <w:r w:rsidR="000A0C1E">
        <w:instrText>info</w:instrText>
      </w:r>
      <w:r w:rsidR="000A0C1E" w:rsidRPr="002B667C">
        <w:rPr>
          <w:lang w:val="ru-RU"/>
        </w:rPr>
        <w:instrText>@</w:instrText>
      </w:r>
      <w:r w:rsidR="000A0C1E">
        <w:instrText>kudo</w:instrText>
      </w:r>
      <w:r w:rsidR="000A0C1E" w:rsidRPr="002B667C">
        <w:rPr>
          <w:lang w:val="ru-RU"/>
        </w:rPr>
        <w:instrText>.</w:instrText>
      </w:r>
      <w:r w:rsidR="000A0C1E">
        <w:instrText>lt</w:instrText>
      </w:r>
      <w:r w:rsidR="000A0C1E" w:rsidRPr="002B667C">
        <w:rPr>
          <w:lang w:val="ru-RU"/>
        </w:rPr>
        <w:instrText>"</w:instrText>
      </w:r>
      <w:r w:rsidR="00795A9F">
        <w:fldChar w:fldCharType="separate"/>
      </w:r>
      <w:r w:rsidRPr="0058616D">
        <w:rPr>
          <w:rStyle w:val="Hyperlink"/>
        </w:rPr>
        <w:t>info</w:t>
      </w:r>
      <w:r w:rsidRPr="0058616D">
        <w:rPr>
          <w:rStyle w:val="Hyperlink"/>
          <w:lang w:val="ru-RU"/>
        </w:rPr>
        <w:t>@</w:t>
      </w:r>
      <w:proofErr w:type="spellStart"/>
      <w:r w:rsidRPr="0058616D">
        <w:rPr>
          <w:rStyle w:val="Hyperlink"/>
        </w:rPr>
        <w:t>kudo</w:t>
      </w:r>
      <w:proofErr w:type="spellEnd"/>
      <w:r w:rsidRPr="0058616D">
        <w:rPr>
          <w:rStyle w:val="Hyperlink"/>
          <w:lang w:val="ru-RU"/>
        </w:rPr>
        <w:t>.</w:t>
      </w:r>
      <w:proofErr w:type="spellStart"/>
      <w:r w:rsidRPr="0058616D">
        <w:rPr>
          <w:rStyle w:val="Hyperlink"/>
        </w:rPr>
        <w:t>lt</w:t>
      </w:r>
      <w:proofErr w:type="spellEnd"/>
      <w:r w:rsidR="00795A9F">
        <w:fldChar w:fldCharType="end"/>
      </w:r>
      <w:r w:rsidRPr="0058616D">
        <w:rPr>
          <w:lang w:val="ru-RU"/>
        </w:rPr>
        <w:t>.</w:t>
      </w:r>
    </w:p>
    <w:p w:rsidR="0058616D" w:rsidRPr="0058616D" w:rsidRDefault="0058616D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Именные заявки в установленной форме подаются в мандатную комиссию. </w:t>
      </w:r>
    </w:p>
    <w:p w:rsidR="0058616D" w:rsidRPr="0058616D" w:rsidRDefault="001550D8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Мандатная комиссия состоится </w:t>
      </w:r>
      <w:r w:rsidRPr="001550D8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1550D8">
        <w:rPr>
          <w:rFonts w:ascii="Times New Roman" w:hAnsi="Times New Roman" w:cs="Times New Roman"/>
          <w:sz w:val="24"/>
          <w:szCs w:val="24"/>
          <w:lang w:val="ru-RU"/>
        </w:rPr>
        <w:t>ноября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2016 года </w:t>
      </w:r>
      <w:r w:rsidR="009F4ABB">
        <w:rPr>
          <w:rFonts w:ascii="Times New Roman" w:hAnsi="Times New Roman" w:cs="Times New Roman"/>
          <w:sz w:val="24"/>
          <w:szCs w:val="24"/>
          <w:lang w:val="ru-RU"/>
        </w:rPr>
        <w:t>с 18</w:t>
      </w:r>
      <w:r w:rsidR="009F4ABB" w:rsidRPr="009F4AB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F4ABB">
        <w:rPr>
          <w:rFonts w:ascii="Times New Roman" w:hAnsi="Times New Roman" w:cs="Times New Roman"/>
          <w:sz w:val="24"/>
          <w:szCs w:val="24"/>
          <w:lang w:val="ru-RU"/>
        </w:rPr>
        <w:t>00 -</w:t>
      </w:r>
      <w:r w:rsidR="009F4ABB" w:rsidRPr="009F4A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4AB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9F4ABB" w:rsidRPr="009F4AB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F4ABB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9F4ABB" w:rsidRPr="009F4A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в гостинице </w:t>
      </w:r>
      <w:r w:rsidR="0058616D" w:rsidRPr="0058616D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9F4ABB">
        <w:rPr>
          <w:rFonts w:ascii="Times New Roman" w:hAnsi="Times New Roman" w:cs="Times New Roman"/>
          <w:sz w:val="24"/>
          <w:szCs w:val="24"/>
        </w:rPr>
        <w:t>IBIS</w:t>
      </w:r>
      <w:r w:rsidR="009F4ABB">
        <w:rPr>
          <w:rFonts w:ascii="Times New Roman" w:hAnsi="Times New Roman" w:cs="Times New Roman"/>
          <w:sz w:val="24"/>
          <w:szCs w:val="24"/>
          <w:lang w:val="lt-LT"/>
        </w:rPr>
        <w:t>“  по адрессу: проспект Витауто 28</w:t>
      </w:r>
      <w:r w:rsidR="0058616D" w:rsidRPr="0058616D">
        <w:rPr>
          <w:rFonts w:ascii="Times New Roman" w:hAnsi="Times New Roman" w:cs="Times New Roman"/>
          <w:sz w:val="24"/>
          <w:szCs w:val="24"/>
          <w:lang w:val="lt-LT"/>
        </w:rPr>
        <w:t xml:space="preserve">,  </w:t>
      </w:r>
      <w:r w:rsidR="009F4ABB">
        <w:rPr>
          <w:rFonts w:ascii="Times New Roman" w:hAnsi="Times New Roman" w:cs="Times New Roman"/>
          <w:sz w:val="24"/>
          <w:szCs w:val="24"/>
          <w:lang w:val="ru-RU"/>
        </w:rPr>
        <w:t>Кауна</w:t>
      </w:r>
      <w:r w:rsidR="009F4ABB">
        <w:rPr>
          <w:rFonts w:ascii="Times New Roman" w:hAnsi="Times New Roman" w:cs="Times New Roman"/>
          <w:sz w:val="24"/>
          <w:szCs w:val="24"/>
        </w:rPr>
        <w:t>c</w:t>
      </w:r>
    </w:p>
    <w:p w:rsidR="0058616D" w:rsidRPr="0058616D" w:rsidRDefault="0058616D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4F81BD"/>
          <w:sz w:val="24"/>
          <w:szCs w:val="24"/>
          <w:u w:val="single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Ответственный – Томас Швяжас </w:t>
      </w:r>
    </w:p>
    <w:p w:rsidR="0058616D" w:rsidRPr="0058616D" w:rsidRDefault="0058616D" w:rsidP="009F4AB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Паспорт или удо</w:t>
      </w:r>
      <w:r w:rsidR="001550D8">
        <w:rPr>
          <w:rFonts w:ascii="Times New Roman" w:hAnsi="Times New Roman" w:cs="Times New Roman"/>
          <w:sz w:val="24"/>
          <w:szCs w:val="24"/>
          <w:lang w:val="ru-RU"/>
        </w:rPr>
        <w:t>стоверение личности обязательно</w:t>
      </w:r>
      <w:r w:rsidR="001550D8" w:rsidRPr="001550D8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Допуск врача, страховка обязательны, в противном случае спортсмен к соревнованиям не допускается.</w:t>
      </w:r>
    </w:p>
    <w:p w:rsidR="001D7147" w:rsidRPr="0058616D" w:rsidRDefault="001D7147" w:rsidP="001D7147">
      <w:pPr>
        <w:tabs>
          <w:tab w:val="left" w:pos="709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8616D" w:rsidRPr="0080109C" w:rsidRDefault="0080109C" w:rsidP="0080109C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109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12.</w:t>
      </w:r>
      <w:r w:rsidR="0058616D" w:rsidRPr="008010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8616D" w:rsidRPr="0080109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Размещение и питание участников соревнований</w:t>
      </w:r>
    </w:p>
    <w:p w:rsidR="0058616D" w:rsidRPr="0080109C" w:rsidRDefault="0058616D" w:rsidP="0058616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10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F4ABB" w:rsidRPr="000E2AC4" w:rsidRDefault="00CB1897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89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>Спортсмены, тренерский состав</w:t>
      </w:r>
      <w:r w:rsidR="0058616D" w:rsidRPr="0058616D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судьи и гости будут проживать в гостинице</w:t>
      </w:r>
    </w:p>
    <w:p w:rsidR="0058616D" w:rsidRPr="0058616D" w:rsidRDefault="0058616D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4ABB" w:rsidRPr="0058616D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9F4ABB">
        <w:rPr>
          <w:rFonts w:ascii="Times New Roman" w:hAnsi="Times New Roman" w:cs="Times New Roman"/>
          <w:sz w:val="24"/>
          <w:szCs w:val="24"/>
        </w:rPr>
        <w:t>IBIS</w:t>
      </w:r>
      <w:r w:rsidR="009F4ABB">
        <w:rPr>
          <w:rFonts w:ascii="Times New Roman" w:hAnsi="Times New Roman" w:cs="Times New Roman"/>
          <w:sz w:val="24"/>
          <w:szCs w:val="24"/>
          <w:lang w:val="lt-LT"/>
        </w:rPr>
        <w:t>“  по адрессу: проспект Витауто 28</w:t>
      </w:r>
      <w:r w:rsidR="009F4ABB" w:rsidRPr="0058616D">
        <w:rPr>
          <w:rFonts w:ascii="Times New Roman" w:hAnsi="Times New Roman" w:cs="Times New Roman"/>
          <w:sz w:val="24"/>
          <w:szCs w:val="24"/>
          <w:lang w:val="lt-LT"/>
        </w:rPr>
        <w:t xml:space="preserve">,  </w:t>
      </w:r>
      <w:r w:rsidR="009F4ABB">
        <w:rPr>
          <w:rFonts w:ascii="Times New Roman" w:hAnsi="Times New Roman" w:cs="Times New Roman"/>
          <w:sz w:val="24"/>
          <w:szCs w:val="24"/>
          <w:lang w:val="ru-RU"/>
        </w:rPr>
        <w:t>Кауна</w:t>
      </w:r>
      <w:r w:rsidR="009F4ABB">
        <w:rPr>
          <w:rFonts w:ascii="Times New Roman" w:hAnsi="Times New Roman" w:cs="Times New Roman"/>
          <w:sz w:val="24"/>
          <w:szCs w:val="24"/>
        </w:rPr>
        <w:t>c</w:t>
      </w:r>
      <w:r w:rsidRPr="0058616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8616D" w:rsidRPr="009F4ABB" w:rsidRDefault="00CB1897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4ABB">
        <w:rPr>
          <w:rFonts w:ascii="Times New Roman" w:hAnsi="Times New Roman" w:cs="Times New Roman"/>
          <w:sz w:val="24"/>
          <w:szCs w:val="24"/>
          <w:lang w:val="ru-RU"/>
        </w:rPr>
        <w:t xml:space="preserve">2-х местный номер  </w:t>
      </w:r>
      <w:r w:rsidR="009F4ABB" w:rsidRPr="009F4ABB">
        <w:rPr>
          <w:rFonts w:ascii="Times New Roman" w:hAnsi="Times New Roman" w:cs="Times New Roman"/>
          <w:sz w:val="24"/>
          <w:szCs w:val="24"/>
          <w:lang w:val="ru-RU"/>
        </w:rPr>
        <w:t xml:space="preserve">36 </w:t>
      </w:r>
      <w:proofErr w:type="spellStart"/>
      <w:r w:rsidR="009F4ABB">
        <w:rPr>
          <w:rFonts w:ascii="Times New Roman" w:hAnsi="Times New Roman" w:cs="Times New Roman"/>
          <w:sz w:val="24"/>
          <w:szCs w:val="24"/>
        </w:rPr>
        <w:t>evr</w:t>
      </w:r>
      <w:proofErr w:type="spellEnd"/>
      <w:r w:rsidR="009F4ABB" w:rsidRPr="009F4A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4ABB" w:rsidRPr="000E2AC4" w:rsidRDefault="00CB1897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50D8">
        <w:rPr>
          <w:rFonts w:ascii="Times New Roman" w:hAnsi="Times New Roman" w:cs="Times New Roman"/>
          <w:sz w:val="24"/>
          <w:szCs w:val="24"/>
          <w:lang w:val="ru-RU"/>
        </w:rPr>
        <w:t xml:space="preserve">Одноместный номер </w:t>
      </w:r>
      <w:r w:rsidR="009F4AB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550D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9F4ABB">
        <w:rPr>
          <w:rFonts w:ascii="Times New Roman" w:hAnsi="Times New Roman" w:cs="Times New Roman"/>
          <w:sz w:val="24"/>
          <w:szCs w:val="24"/>
          <w:lang w:val="ru-RU"/>
        </w:rPr>
        <w:t xml:space="preserve"> evr.</w:t>
      </w:r>
    </w:p>
    <w:p w:rsidR="00CB1897" w:rsidRPr="007E6A50" w:rsidRDefault="00CB1897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>Стоимость размещения включает в себя завтрак</w:t>
      </w:r>
    </w:p>
    <w:p w:rsidR="00CB1897" w:rsidRPr="00CB1897" w:rsidRDefault="00CB1897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897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 связанными с участием в соревнованиях обращаться:</w:t>
      </w:r>
    </w:p>
    <w:p w:rsidR="0058616D" w:rsidRPr="00CB1897" w:rsidRDefault="00CB1897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Email</w:t>
      </w:r>
      <w:r w:rsidRPr="00CB189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795A9F">
        <w:fldChar w:fldCharType="begin"/>
      </w:r>
      <w:r w:rsidR="00795A9F">
        <w:instrText>HYPERLINK</w:instrText>
      </w:r>
      <w:r w:rsidR="00795A9F" w:rsidRPr="007E6A50">
        <w:rPr>
          <w:lang w:val="ru-RU"/>
        </w:rPr>
        <w:instrText xml:space="preserve"> "</w:instrText>
      </w:r>
      <w:r w:rsidR="00795A9F">
        <w:instrText>mailto</w:instrText>
      </w:r>
      <w:r w:rsidR="00795A9F" w:rsidRPr="007E6A50">
        <w:rPr>
          <w:lang w:val="ru-RU"/>
        </w:rPr>
        <w:instrText>:</w:instrText>
      </w:r>
      <w:r w:rsidR="00795A9F">
        <w:instrText>info</w:instrText>
      </w:r>
      <w:r w:rsidR="00795A9F" w:rsidRPr="007E6A50">
        <w:rPr>
          <w:lang w:val="ru-RU"/>
        </w:rPr>
        <w:instrText>@</w:instrText>
      </w:r>
      <w:r w:rsidR="00795A9F">
        <w:instrText>kudo</w:instrText>
      </w:r>
      <w:r w:rsidR="00795A9F" w:rsidRPr="007E6A50">
        <w:rPr>
          <w:lang w:val="ru-RU"/>
        </w:rPr>
        <w:instrText>.</w:instrText>
      </w:r>
      <w:r w:rsidR="00795A9F">
        <w:instrText>lt</w:instrText>
      </w:r>
      <w:r w:rsidR="00795A9F" w:rsidRPr="007E6A50">
        <w:rPr>
          <w:lang w:val="ru-RU"/>
        </w:rPr>
        <w:instrText>"</w:instrText>
      </w:r>
      <w:r w:rsidR="00795A9F">
        <w:fldChar w:fldCharType="separate"/>
      </w:r>
      <w:r w:rsidRPr="00784500">
        <w:rPr>
          <w:rStyle w:val="Hyperlink"/>
          <w:rFonts w:ascii="Times New Roman" w:hAnsi="Times New Roman" w:cs="Times New Roman"/>
          <w:sz w:val="24"/>
          <w:szCs w:val="24"/>
        </w:rPr>
        <w:t>info</w:t>
      </w:r>
      <w:r w:rsidRPr="00CB1897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784500">
        <w:rPr>
          <w:rStyle w:val="Hyperlink"/>
          <w:rFonts w:ascii="Times New Roman" w:hAnsi="Times New Roman" w:cs="Times New Roman"/>
          <w:sz w:val="24"/>
          <w:szCs w:val="24"/>
        </w:rPr>
        <w:t>kudo</w:t>
      </w:r>
      <w:proofErr w:type="spellEnd"/>
      <w:r w:rsidRPr="00CB1897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84500">
        <w:rPr>
          <w:rStyle w:val="Hyperlink"/>
          <w:rFonts w:ascii="Times New Roman" w:hAnsi="Times New Roman" w:cs="Times New Roman"/>
          <w:sz w:val="24"/>
          <w:szCs w:val="24"/>
        </w:rPr>
        <w:t>lt</w:t>
      </w:r>
      <w:proofErr w:type="spellEnd"/>
      <w:r w:rsidR="00795A9F">
        <w:fldChar w:fldCharType="end"/>
      </w:r>
      <w:r w:rsidRPr="00CB1897">
        <w:rPr>
          <w:rFonts w:ascii="Times New Roman" w:hAnsi="Times New Roman" w:cs="Times New Roman"/>
          <w:sz w:val="24"/>
          <w:szCs w:val="24"/>
          <w:lang w:val="ru-RU"/>
        </w:rPr>
        <w:t xml:space="preserve"> , Ильгар Гружинскас тел: +370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1897">
        <w:rPr>
          <w:rFonts w:ascii="Times New Roman" w:hAnsi="Times New Roman" w:cs="Times New Roman"/>
          <w:sz w:val="24"/>
          <w:szCs w:val="24"/>
          <w:lang w:val="ru-RU"/>
        </w:rPr>
        <w:t>650 78644</w:t>
      </w:r>
    </w:p>
    <w:p w:rsidR="001550D8" w:rsidRPr="007E6A50" w:rsidRDefault="001550D8" w:rsidP="001550D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0D8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:rsidR="001550D8" w:rsidRPr="001550D8" w:rsidRDefault="001550D8" w:rsidP="001550D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7147" w:rsidRPr="0058616D" w:rsidRDefault="001D7147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8616D" w:rsidRPr="0058616D" w:rsidSect="004E2A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C4D"/>
    <w:multiLevelType w:val="hybridMultilevel"/>
    <w:tmpl w:val="B4B8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C10CE"/>
    <w:multiLevelType w:val="hybridMultilevel"/>
    <w:tmpl w:val="C5A02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32479"/>
    <w:multiLevelType w:val="hybridMultilevel"/>
    <w:tmpl w:val="E8D48F36"/>
    <w:lvl w:ilvl="0" w:tplc="C53295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/>
        <w:strike w:val="0"/>
        <w:dstrike w:val="0"/>
        <w:sz w:val="28"/>
        <w:szCs w:val="28"/>
        <w:u w:val="none" w:color="000000"/>
        <w:effect w:val="none"/>
      </w:rPr>
    </w:lvl>
    <w:lvl w:ilvl="1" w:tplc="9CD2C57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A3B08"/>
    <w:multiLevelType w:val="hybridMultilevel"/>
    <w:tmpl w:val="D8E677D6"/>
    <w:lvl w:ilvl="0" w:tplc="D1287688">
      <w:start w:val="1"/>
      <w:numFmt w:val="decimal"/>
      <w:lvlText w:val="%1."/>
      <w:lvlJc w:val="left"/>
      <w:pPr>
        <w:ind w:left="6172" w:hanging="360"/>
      </w:pPr>
      <w:rPr>
        <w:strike w:val="0"/>
        <w:dstrike w:val="0"/>
        <w:u w:val="none" w:color="000000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6892"/>
        </w:tabs>
        <w:ind w:left="68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7612"/>
        </w:tabs>
        <w:ind w:left="76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8332"/>
        </w:tabs>
        <w:ind w:left="83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9052"/>
        </w:tabs>
        <w:ind w:left="90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9772"/>
        </w:tabs>
        <w:ind w:left="97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492"/>
        </w:tabs>
        <w:ind w:left="104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212"/>
        </w:tabs>
        <w:ind w:left="112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932"/>
        </w:tabs>
        <w:ind w:left="11932" w:hanging="360"/>
      </w:pPr>
    </w:lvl>
  </w:abstractNum>
  <w:abstractNum w:abstractNumId="4">
    <w:nsid w:val="45174EC3"/>
    <w:multiLevelType w:val="hybridMultilevel"/>
    <w:tmpl w:val="4B10F3FA"/>
    <w:lvl w:ilvl="0" w:tplc="0A4EA5B2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350A1C"/>
    <w:multiLevelType w:val="hybridMultilevel"/>
    <w:tmpl w:val="412C982E"/>
    <w:lvl w:ilvl="0" w:tplc="C714C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317B0A"/>
    <w:multiLevelType w:val="hybridMultilevel"/>
    <w:tmpl w:val="0874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396"/>
  <w:characterSpacingControl w:val="doNotCompress"/>
  <w:compat/>
  <w:rsids>
    <w:rsidRoot w:val="003F740B"/>
    <w:rsid w:val="000A0C1E"/>
    <w:rsid w:val="000E2AC4"/>
    <w:rsid w:val="00116F00"/>
    <w:rsid w:val="00135972"/>
    <w:rsid w:val="001550D8"/>
    <w:rsid w:val="001557D5"/>
    <w:rsid w:val="001B4AF0"/>
    <w:rsid w:val="001C6AA9"/>
    <w:rsid w:val="001D7147"/>
    <w:rsid w:val="0026187A"/>
    <w:rsid w:val="00263E88"/>
    <w:rsid w:val="00290D25"/>
    <w:rsid w:val="002B667C"/>
    <w:rsid w:val="002C1270"/>
    <w:rsid w:val="00306754"/>
    <w:rsid w:val="003109CC"/>
    <w:rsid w:val="00311BDF"/>
    <w:rsid w:val="003168F6"/>
    <w:rsid w:val="003E18C3"/>
    <w:rsid w:val="003F37DC"/>
    <w:rsid w:val="003F740B"/>
    <w:rsid w:val="00454A76"/>
    <w:rsid w:val="004E2A09"/>
    <w:rsid w:val="005117FF"/>
    <w:rsid w:val="00517A47"/>
    <w:rsid w:val="005267EE"/>
    <w:rsid w:val="00536DA6"/>
    <w:rsid w:val="00575E3D"/>
    <w:rsid w:val="0058398C"/>
    <w:rsid w:val="0058616D"/>
    <w:rsid w:val="005A5810"/>
    <w:rsid w:val="006E63C3"/>
    <w:rsid w:val="00762800"/>
    <w:rsid w:val="00795A9F"/>
    <w:rsid w:val="007B17E6"/>
    <w:rsid w:val="007E6A50"/>
    <w:rsid w:val="0080109C"/>
    <w:rsid w:val="00803238"/>
    <w:rsid w:val="00804A1A"/>
    <w:rsid w:val="00805464"/>
    <w:rsid w:val="008934DE"/>
    <w:rsid w:val="00946800"/>
    <w:rsid w:val="0099150A"/>
    <w:rsid w:val="009971F6"/>
    <w:rsid w:val="009F4ABB"/>
    <w:rsid w:val="00A133E2"/>
    <w:rsid w:val="00A1589D"/>
    <w:rsid w:val="00A16CE3"/>
    <w:rsid w:val="00BF31BC"/>
    <w:rsid w:val="00C93D25"/>
    <w:rsid w:val="00CB1897"/>
    <w:rsid w:val="00D21E23"/>
    <w:rsid w:val="00D479D2"/>
    <w:rsid w:val="00D60E9A"/>
    <w:rsid w:val="00E45D00"/>
    <w:rsid w:val="00E549FF"/>
    <w:rsid w:val="00E638B1"/>
    <w:rsid w:val="00EB7EB2"/>
    <w:rsid w:val="00EF17F8"/>
    <w:rsid w:val="00F01E27"/>
    <w:rsid w:val="00F0632E"/>
    <w:rsid w:val="00F13E1C"/>
    <w:rsid w:val="00F33898"/>
    <w:rsid w:val="00FF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09"/>
  </w:style>
  <w:style w:type="paragraph" w:styleId="Heading1">
    <w:name w:val="heading 1"/>
    <w:basedOn w:val="Normal"/>
    <w:next w:val="Normal"/>
    <w:link w:val="Heading1Char"/>
    <w:qFormat/>
    <w:rsid w:val="005861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861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8616D"/>
    <w:pPr>
      <w:keepNext/>
      <w:spacing w:after="0" w:line="240" w:lineRule="auto"/>
      <w:ind w:left="1416" w:firstLine="708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8616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4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7F8"/>
    <w:pPr>
      <w:spacing w:after="0" w:line="240" w:lineRule="auto"/>
      <w:ind w:left="1296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rsid w:val="0058616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58616D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58616D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character" w:customStyle="1" w:styleId="Heading6Char">
    <w:name w:val="Heading 6 Char"/>
    <w:basedOn w:val="DefaultParagraphFont"/>
    <w:link w:val="Heading6"/>
    <w:semiHidden/>
    <w:rsid w:val="0058616D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NormalWeb">
    <w:name w:val="Normal (Web)"/>
    <w:basedOn w:val="Normal"/>
    <w:uiPriority w:val="99"/>
    <w:semiHidden/>
    <w:unhideWhenUsed/>
    <w:rsid w:val="0058616D"/>
    <w:pPr>
      <w:spacing w:before="160" w:after="160" w:line="240" w:lineRule="auto"/>
      <w:ind w:left="500" w:right="5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61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616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8616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8616D"/>
    <w:rPr>
      <w:rFonts w:ascii="Times New Roman" w:eastAsia="Times New Roman" w:hAnsi="Times New Roman" w:cs="Times New Roman"/>
      <w:sz w:val="20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4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Kudo</cp:lastModifiedBy>
  <cp:revision>39</cp:revision>
  <dcterms:created xsi:type="dcterms:W3CDTF">2011-03-15T18:00:00Z</dcterms:created>
  <dcterms:modified xsi:type="dcterms:W3CDTF">2016-10-21T09:04:00Z</dcterms:modified>
</cp:coreProperties>
</file>